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E512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  <w:r w:rsidRPr="00603ED1">
        <w:rPr>
          <w:rFonts w:ascii="Calibri" w:hAnsi="Calibri" w:cs="Calibri"/>
          <w:sz w:val="22"/>
          <w:szCs w:val="22"/>
        </w:rPr>
        <w:t xml:space="preserve">Nome e cognome del Preposto: </w:t>
      </w:r>
      <w:bookmarkStart w:id="0" w:name="_Hlk97108575"/>
      <w:r w:rsidRPr="00603ED1">
        <w:rPr>
          <w:rFonts w:ascii="Calibri" w:hAnsi="Calibri" w:cs="Calibri"/>
          <w:sz w:val="22"/>
          <w:szCs w:val="22"/>
        </w:rPr>
        <w:t>___________________________________________</w:t>
      </w:r>
      <w:bookmarkEnd w:id="0"/>
      <w:r w:rsidRPr="00603ED1">
        <w:rPr>
          <w:rFonts w:ascii="Calibri" w:hAnsi="Calibri" w:cs="Calibri"/>
          <w:sz w:val="22"/>
          <w:szCs w:val="22"/>
        </w:rPr>
        <w:t>_</w:t>
      </w:r>
    </w:p>
    <w:p w14:paraId="5E2DC35F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</w:p>
    <w:p w14:paraId="1CACF991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  <w:r w:rsidRPr="00603ED1">
        <w:rPr>
          <w:rFonts w:ascii="Calibri" w:hAnsi="Calibri" w:cs="Calibri"/>
          <w:sz w:val="22"/>
          <w:szCs w:val="22"/>
        </w:rPr>
        <w:t xml:space="preserve">Data e ora della vigilanza: ________________________________________________  </w:t>
      </w:r>
    </w:p>
    <w:p w14:paraId="32EEF24A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</w:p>
    <w:p w14:paraId="13D1C6B8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  <w:r w:rsidRPr="00603ED1">
        <w:rPr>
          <w:rFonts w:ascii="Calibri" w:hAnsi="Calibri" w:cs="Calibri"/>
          <w:sz w:val="22"/>
          <w:szCs w:val="22"/>
        </w:rPr>
        <w:t xml:space="preserve">Luogo della vigilanza: ___________________________________________________  </w:t>
      </w:r>
    </w:p>
    <w:p w14:paraId="71C13F68" w14:textId="77777777" w:rsidR="00F11288" w:rsidRDefault="00F11288" w:rsidP="00F11288">
      <w:pPr>
        <w:rPr>
          <w:rFonts w:ascii="Times New Roman" w:hAnsi="Times New Roman"/>
          <w:sz w:val="22"/>
          <w:szCs w:val="22"/>
        </w:rPr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754"/>
        <w:gridCol w:w="1105"/>
        <w:gridCol w:w="1088"/>
        <w:gridCol w:w="1001"/>
      </w:tblGrid>
      <w:tr w:rsidR="00F11288" w:rsidRPr="00603ED1" w14:paraId="5318EB7A" w14:textId="77777777" w:rsidTr="00F11288">
        <w:trPr>
          <w:trHeight w:val="338"/>
          <w:jc w:val="center"/>
        </w:trPr>
        <w:tc>
          <w:tcPr>
            <w:tcW w:w="63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E0A633A" w14:textId="77777777" w:rsidR="00F11288" w:rsidRPr="00603ED1" w:rsidRDefault="00F11288" w:rsidP="00347C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OGGETTO DELLA VIGILANZA</w:t>
            </w:r>
          </w:p>
        </w:tc>
        <w:tc>
          <w:tcPr>
            <w:tcW w:w="21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6EF3" w14:textId="77777777" w:rsidR="00F11288" w:rsidRPr="00603ED1" w:rsidRDefault="00F11288" w:rsidP="00347C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ESITO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FE65A09" w14:textId="77777777" w:rsidR="00F11288" w:rsidRPr="00603ED1" w:rsidRDefault="00F11288" w:rsidP="00347C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ATTIVITA' SOSPESA (SI/</w:t>
            </w:r>
            <w:proofErr w:type="gramStart"/>
            <w:r w:rsidRPr="00603E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NO)*</w:t>
            </w:r>
            <w:proofErr w:type="gramEnd"/>
          </w:p>
        </w:tc>
      </w:tr>
      <w:tr w:rsidR="00F11288" w:rsidRPr="00603ED1" w14:paraId="4F31AAC1" w14:textId="77777777" w:rsidTr="00F11288">
        <w:trPr>
          <w:trHeight w:val="337"/>
          <w:jc w:val="center"/>
        </w:trPr>
        <w:tc>
          <w:tcPr>
            <w:tcW w:w="630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89D9" w14:textId="77777777" w:rsidR="00F11288" w:rsidRPr="00603ED1" w:rsidRDefault="00F11288" w:rsidP="00347C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4491" w14:textId="77777777" w:rsidR="00F11288" w:rsidRPr="00603ED1" w:rsidRDefault="00F11288" w:rsidP="00347C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POSITIVO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3689" w14:textId="77777777" w:rsidR="00F11288" w:rsidRPr="00603ED1" w:rsidRDefault="00F11288" w:rsidP="00347C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NEGATIVO</w:t>
            </w: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C2E0AB" w14:textId="77777777" w:rsidR="00F11288" w:rsidRPr="00603ED1" w:rsidRDefault="00F11288" w:rsidP="00347C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1288" w:rsidRPr="00603ED1" w14:paraId="3EA7076B" w14:textId="77777777" w:rsidTr="00F11288">
        <w:trPr>
          <w:trHeight w:val="521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9584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Ambienti di lavoro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C15E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Percorsi di transito accessibili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19E0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8157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ADB7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409CAFDF" w14:textId="77777777" w:rsidTr="00F11288">
        <w:trPr>
          <w:trHeight w:val="557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67B8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BBB22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Vie e uscite di emergenza accessibili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F785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8003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65ACA2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0B898FFB" w14:textId="77777777" w:rsidTr="00F11288">
        <w:trPr>
          <w:trHeight w:val="564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E2F0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04BA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Corretto deposito materiali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30DC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20DF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9CC04A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2585740F" w14:textId="77777777" w:rsidTr="00F11288">
        <w:trPr>
          <w:trHeight w:val="659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655365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Attrezzature</w:t>
            </w:r>
          </w:p>
          <w:p w14:paraId="453D20E8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5244E9B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Corretto utilizzo delle attrezzature da parte dei lavoratori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E8607B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CA3629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8C96E3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36105CD4" w14:textId="77777777" w:rsidTr="00F11288">
        <w:trPr>
          <w:trHeight w:val="659"/>
          <w:jc w:val="center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C22504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212BB75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Regolare manutenzione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AE4967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42BC5A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408A8F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0A4DA254" w14:textId="77777777" w:rsidTr="00F11288">
        <w:trPr>
          <w:trHeight w:val="521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F26E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Dispositivi di sicurezza, di segnalazione, di controllo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2F64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Rimozione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E978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67C6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F0633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2DFE5C62" w14:textId="77777777" w:rsidTr="00F11288">
        <w:trPr>
          <w:trHeight w:val="557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3526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DB54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Modifica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0E43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1E25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3C4A62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1B61773D" w14:textId="77777777" w:rsidTr="00F11288">
        <w:trPr>
          <w:trHeight w:val="564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D9B8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3194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Corretto funzionamento dei sistemi di sicurezza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A40D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63C9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4FE06D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052D0230" w14:textId="77777777" w:rsidTr="00F11288">
        <w:trPr>
          <w:trHeight w:val="659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1723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Sostanze chimiche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4120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Corretto utilizzo delle sostanze chimiche da parte dei lavoratori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574B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BD07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2074C8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4284A5BA" w14:textId="77777777" w:rsidTr="00F11288">
        <w:trPr>
          <w:trHeight w:val="587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A3B6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4067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Corretto stoccaggio delle sostanze chimiche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8D9B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3325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45095B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49A4EDD5" w14:textId="77777777" w:rsidTr="00F11288">
        <w:trPr>
          <w:trHeight w:val="659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D696DA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DPI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4661192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Corretto utilizzo dei DPI da parte dei lavoratori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BCE8EE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40B299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108401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288" w:rsidRPr="00603ED1" w14:paraId="54795445" w14:textId="77777777" w:rsidTr="00F11288">
        <w:trPr>
          <w:trHeight w:val="659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44EB8E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Lavoratori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0D8500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I lavoratori osservano gli obblighi di legge e le disposizioni aziendali in materia di salute e sicurezza sul lavoro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B3FF61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5916C9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CC0219" w14:textId="77777777" w:rsidR="00F11288" w:rsidRPr="00603ED1" w:rsidRDefault="00F11288" w:rsidP="00347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E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A2B714" w14:textId="77777777" w:rsidR="00F11288" w:rsidRDefault="00F11288" w:rsidP="00F11288">
      <w:pPr>
        <w:rPr>
          <w:rFonts w:ascii="Calibri" w:hAnsi="Calibri" w:cs="Calibri"/>
          <w:i/>
          <w:iCs/>
          <w:sz w:val="18"/>
          <w:szCs w:val="18"/>
        </w:rPr>
      </w:pPr>
      <w:r w:rsidRPr="00FA4EE5">
        <w:rPr>
          <w:rFonts w:ascii="Calibri" w:hAnsi="Calibri" w:cs="Calibri"/>
          <w:i/>
          <w:iCs/>
          <w:sz w:val="18"/>
          <w:szCs w:val="18"/>
        </w:rPr>
        <w:t>*Nota: con esito “Negativo” (ossia in presenza di Non Conformità) l’attività lavorativa deve essere sospesa, a meno che la Non Conformità venga rimossa applicando immediatamente le necessarie azioni correttive.</w:t>
      </w:r>
    </w:p>
    <w:p w14:paraId="76565633" w14:textId="77777777" w:rsidR="00F11288" w:rsidRDefault="00F11288" w:rsidP="00F11288"/>
    <w:p w14:paraId="6935DDDB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  <w:r w:rsidRPr="00603ED1">
        <w:rPr>
          <w:rFonts w:ascii="Calibri" w:hAnsi="Calibri" w:cs="Calibri"/>
          <w:sz w:val="22"/>
          <w:szCs w:val="22"/>
        </w:rPr>
        <w:t>Non Conformità (NC) rilevate e eventuali Azioni Correttive attuate immediat</w:t>
      </w:r>
      <w:r>
        <w:rPr>
          <w:rFonts w:ascii="Calibri" w:hAnsi="Calibri" w:cs="Calibri"/>
          <w:sz w:val="22"/>
          <w:szCs w:val="22"/>
        </w:rPr>
        <w:t>a</w:t>
      </w:r>
      <w:r w:rsidRPr="00603ED1">
        <w:rPr>
          <w:rFonts w:ascii="Calibri" w:hAnsi="Calibri" w:cs="Calibri"/>
          <w:sz w:val="22"/>
          <w:szCs w:val="22"/>
        </w:rPr>
        <w:t>mente:</w:t>
      </w:r>
    </w:p>
    <w:p w14:paraId="528D1A29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  <w:r w:rsidRPr="00603ED1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0A317D8D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</w:p>
    <w:p w14:paraId="27AA37DB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  <w:r w:rsidRPr="00603ED1">
        <w:rPr>
          <w:rFonts w:ascii="Calibri" w:hAnsi="Calibri" w:cs="Calibri"/>
          <w:sz w:val="22"/>
          <w:szCs w:val="22"/>
        </w:rPr>
        <w:t xml:space="preserve">Richiami ai lavoratori per correggere comportamenti non conformi: </w:t>
      </w:r>
    </w:p>
    <w:p w14:paraId="482D97C9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  <w:r w:rsidRPr="00603ED1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824E1F3" w14:textId="77777777" w:rsidR="00F11288" w:rsidRPr="00603ED1" w:rsidRDefault="00F11288" w:rsidP="00F11288">
      <w:pPr>
        <w:rPr>
          <w:rFonts w:ascii="Calibri" w:hAnsi="Calibri" w:cs="Calibri"/>
          <w:sz w:val="22"/>
          <w:szCs w:val="22"/>
        </w:rPr>
      </w:pPr>
      <w:r w:rsidRPr="00603ED1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59FCD847" w14:textId="77777777" w:rsidR="00F11288" w:rsidRDefault="00F11288" w:rsidP="00F11288">
      <w:pPr>
        <w:rPr>
          <w:rFonts w:ascii="Times New Roman" w:hAnsi="Times New Roman"/>
          <w:sz w:val="22"/>
          <w:szCs w:val="22"/>
        </w:rPr>
      </w:pPr>
    </w:p>
    <w:p w14:paraId="5AD54743" w14:textId="46EBA75F" w:rsidR="008E17EA" w:rsidRPr="00F11288" w:rsidRDefault="00F11288">
      <w:pPr>
        <w:rPr>
          <w:rFonts w:ascii="Times New Roman" w:hAnsi="Times New Roman"/>
          <w:sz w:val="22"/>
          <w:szCs w:val="22"/>
        </w:rPr>
      </w:pPr>
      <w:r w:rsidRPr="009923EC">
        <w:rPr>
          <w:rFonts w:ascii="Times New Roman" w:hAnsi="Times New Roman"/>
          <w:sz w:val="22"/>
          <w:szCs w:val="22"/>
        </w:rPr>
        <w:t xml:space="preserve">Firma del </w:t>
      </w:r>
      <w:r>
        <w:rPr>
          <w:rFonts w:ascii="Times New Roman" w:hAnsi="Times New Roman"/>
          <w:sz w:val="22"/>
          <w:szCs w:val="22"/>
        </w:rPr>
        <w:t>Preposto</w:t>
      </w:r>
      <w:r>
        <w:rPr>
          <w:rFonts w:ascii="Times New Roman" w:hAnsi="Times New Roman"/>
          <w:sz w:val="22"/>
          <w:szCs w:val="22"/>
        </w:rPr>
        <w:t>: _________________________</w:t>
      </w:r>
    </w:p>
    <w:sectPr w:rsidR="008E17EA" w:rsidRPr="00F11288" w:rsidSect="00F11288">
      <w:headerReference w:type="default" r:id="rId6"/>
      <w:footerReference w:type="default" r:id="rId7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6AC7" w14:textId="77777777" w:rsidR="00F11288" w:rsidRDefault="00F11288" w:rsidP="00F11288">
      <w:r>
        <w:separator/>
      </w:r>
    </w:p>
  </w:endnote>
  <w:endnote w:type="continuationSeparator" w:id="0">
    <w:p w14:paraId="5ECF1AB0" w14:textId="77777777" w:rsidR="00F11288" w:rsidRDefault="00F11288" w:rsidP="00F1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FB76" w14:textId="1E43AC26" w:rsidR="00310FE6" w:rsidRDefault="00310FE6">
    <w:pPr>
      <w:pStyle w:val="Pidipagina"/>
    </w:pPr>
    <w:r>
      <w:t xml:space="preserve">Azienda xxx – Documento gestione interna sicurezza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A421" w14:textId="77777777" w:rsidR="00F11288" w:rsidRDefault="00F11288" w:rsidP="00F11288">
      <w:r>
        <w:separator/>
      </w:r>
    </w:p>
  </w:footnote>
  <w:footnote w:type="continuationSeparator" w:id="0">
    <w:p w14:paraId="6ADAAC40" w14:textId="77777777" w:rsidR="00F11288" w:rsidRDefault="00F11288" w:rsidP="00F1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92A7" w14:textId="77777777" w:rsidR="00F11288" w:rsidRDefault="00F11288" w:rsidP="00F11288">
    <w:pPr>
      <w:pStyle w:val="Didascalia"/>
      <w:spacing w:after="0"/>
      <w:ind w:left="540"/>
      <w:rPr>
        <w:rFonts w:ascii="Calibri" w:hAnsi="Calibri" w:cs="Calibri"/>
        <w:b/>
        <w:sz w:val="24"/>
        <w:szCs w:val="24"/>
      </w:rPr>
    </w:pPr>
    <w:r w:rsidRPr="00603ED1">
      <w:rPr>
        <w:rFonts w:ascii="Calibri" w:hAnsi="Calibri" w:cs="Calibri"/>
        <w:b/>
        <w:sz w:val="24"/>
        <w:szCs w:val="24"/>
      </w:rPr>
      <w:t>REGISTRO ATTIVITÀ DI VIGILANZA DEL PREPOSTO</w:t>
    </w:r>
    <w:r>
      <w:rPr>
        <w:rFonts w:ascii="Calibri" w:hAnsi="Calibri" w:cs="Calibri"/>
        <w:b/>
        <w:sz w:val="24"/>
        <w:szCs w:val="24"/>
      </w:rPr>
      <w:t xml:space="preserve"> </w:t>
    </w:r>
  </w:p>
  <w:p w14:paraId="79F80315" w14:textId="77777777" w:rsidR="00F11288" w:rsidRPr="00603ED1" w:rsidRDefault="00F11288" w:rsidP="00F11288">
    <w:pPr>
      <w:pStyle w:val="Didascalia"/>
      <w:spacing w:after="0"/>
      <w:ind w:left="540"/>
      <w:rPr>
        <w:rFonts w:ascii="Calibri" w:hAnsi="Calibri" w:cs="Calibri"/>
        <w:b/>
        <w:sz w:val="24"/>
        <w:szCs w:val="24"/>
      </w:rPr>
    </w:pPr>
    <w:r w:rsidRPr="00603ED1">
      <w:rPr>
        <w:rFonts w:ascii="Calibri" w:hAnsi="Calibri" w:cs="Calibri"/>
        <w:b/>
        <w:sz w:val="24"/>
        <w:szCs w:val="24"/>
      </w:rPr>
      <w:t xml:space="preserve">ai sensi dell’art. 19 </w:t>
    </w:r>
    <w:r>
      <w:rPr>
        <w:rFonts w:ascii="Calibri" w:hAnsi="Calibri" w:cs="Calibri"/>
        <w:b/>
        <w:sz w:val="24"/>
        <w:szCs w:val="24"/>
      </w:rPr>
      <w:t>del D</w:t>
    </w:r>
    <w:r w:rsidRPr="00603ED1">
      <w:rPr>
        <w:rFonts w:ascii="Calibri" w:hAnsi="Calibri" w:cs="Calibri"/>
        <w:b/>
        <w:sz w:val="24"/>
        <w:szCs w:val="24"/>
      </w:rPr>
      <w:t>.</w:t>
    </w:r>
    <w:r>
      <w:rPr>
        <w:rFonts w:ascii="Calibri" w:hAnsi="Calibri" w:cs="Calibri"/>
        <w:b/>
        <w:sz w:val="24"/>
        <w:szCs w:val="24"/>
      </w:rPr>
      <w:t>lgs</w:t>
    </w:r>
    <w:r w:rsidRPr="00603ED1">
      <w:rPr>
        <w:rFonts w:ascii="Calibri" w:hAnsi="Calibri" w:cs="Calibri"/>
        <w:b/>
        <w:sz w:val="24"/>
        <w:szCs w:val="24"/>
      </w:rPr>
      <w:t>. 81/08</w:t>
    </w:r>
  </w:p>
  <w:p w14:paraId="47A67315" w14:textId="77777777" w:rsidR="00F11288" w:rsidRDefault="00F112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88"/>
    <w:rsid w:val="00016CFD"/>
    <w:rsid w:val="00310FE6"/>
    <w:rsid w:val="003A10A7"/>
    <w:rsid w:val="004F4E0D"/>
    <w:rsid w:val="005A497B"/>
    <w:rsid w:val="00856276"/>
    <w:rsid w:val="00860922"/>
    <w:rsid w:val="008E17EA"/>
    <w:rsid w:val="00B622C1"/>
    <w:rsid w:val="00EF0673"/>
    <w:rsid w:val="00F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C016"/>
  <w15:chartTrackingRefBased/>
  <w15:docId w15:val="{5BC41D48-0979-487E-8C04-4F69F7FA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12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2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2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2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2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28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28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28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28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2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2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2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2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2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2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28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28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2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28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F112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2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288"/>
    <w:rPr>
      <w:b/>
      <w:bCs/>
      <w:smallCaps/>
      <w:color w:val="2F5496" w:themeColor="accent1" w:themeShade="BF"/>
      <w:spacing w:val="5"/>
    </w:rPr>
  </w:style>
  <w:style w:type="paragraph" w:styleId="Didascalia">
    <w:name w:val="caption"/>
    <w:basedOn w:val="Normale"/>
    <w:next w:val="Normale"/>
    <w:qFormat/>
    <w:rsid w:val="00F11288"/>
    <w:pPr>
      <w:spacing w:before="120" w:after="120"/>
      <w:ind w:left="1418"/>
      <w:jc w:val="center"/>
    </w:pPr>
    <w:rPr>
      <w:rFonts w:ascii="Garamond" w:eastAsia="Times New Roman" w:hAnsi="Garamond" w:cs="Times New Roman"/>
      <w:bCs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112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28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112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Negri</dc:creator>
  <cp:keywords/>
  <dc:description/>
  <cp:lastModifiedBy>Silvia Negri</cp:lastModifiedBy>
  <cp:revision>2</cp:revision>
  <cp:lastPrinted>2025-11-20T09:30:00Z</cp:lastPrinted>
  <dcterms:created xsi:type="dcterms:W3CDTF">2025-11-20T09:26:00Z</dcterms:created>
  <dcterms:modified xsi:type="dcterms:W3CDTF">2025-11-20T09:31:00Z</dcterms:modified>
</cp:coreProperties>
</file>